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2C" w:rsidRPr="0057460A" w:rsidRDefault="0086602C" w:rsidP="0086602C">
      <w:pPr>
        <w:jc w:val="center"/>
        <w:rPr>
          <w:b/>
          <w:sz w:val="24"/>
          <w:szCs w:val="24"/>
        </w:rPr>
      </w:pPr>
      <w:r w:rsidRPr="0057460A">
        <w:rPr>
          <w:b/>
          <w:sz w:val="24"/>
          <w:szCs w:val="24"/>
        </w:rPr>
        <w:t>ПОСТАНОВЛЕНИЕ</w:t>
      </w:r>
    </w:p>
    <w:p w:rsidR="0086602C" w:rsidRPr="0057460A" w:rsidRDefault="0086602C" w:rsidP="0086602C">
      <w:pPr>
        <w:jc w:val="center"/>
        <w:rPr>
          <w:b/>
          <w:sz w:val="24"/>
          <w:szCs w:val="24"/>
        </w:rPr>
      </w:pPr>
      <w:r w:rsidRPr="0057460A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86602C" w:rsidRPr="0057460A" w:rsidRDefault="0086602C" w:rsidP="0086602C">
      <w:pPr>
        <w:jc w:val="center"/>
        <w:rPr>
          <w:b/>
          <w:sz w:val="24"/>
          <w:szCs w:val="24"/>
        </w:rPr>
      </w:pPr>
      <w:r w:rsidRPr="0057460A">
        <w:rPr>
          <w:b/>
          <w:sz w:val="24"/>
          <w:szCs w:val="24"/>
        </w:rPr>
        <w:t>Дубовский муниципальный район</w:t>
      </w:r>
    </w:p>
    <w:p w:rsidR="0086602C" w:rsidRPr="0057460A" w:rsidRDefault="0086602C" w:rsidP="0086602C">
      <w:pPr>
        <w:jc w:val="center"/>
        <w:rPr>
          <w:b/>
          <w:sz w:val="24"/>
          <w:szCs w:val="24"/>
        </w:rPr>
      </w:pPr>
      <w:r w:rsidRPr="0057460A">
        <w:rPr>
          <w:b/>
          <w:sz w:val="24"/>
          <w:szCs w:val="24"/>
        </w:rPr>
        <w:t>Волгоградская область</w:t>
      </w:r>
    </w:p>
    <w:p w:rsidR="0086602C" w:rsidRPr="0057460A" w:rsidRDefault="0086602C" w:rsidP="0086602C">
      <w:pPr>
        <w:jc w:val="center"/>
        <w:rPr>
          <w:b/>
          <w:sz w:val="24"/>
          <w:szCs w:val="24"/>
        </w:rPr>
      </w:pPr>
      <w:r w:rsidRPr="0057460A">
        <w:rPr>
          <w:b/>
          <w:noProof/>
          <w:sz w:val="24"/>
          <w:szCs w:val="24"/>
        </w:rPr>
        <w:drawing>
          <wp:inline distT="0" distB="0" distL="0" distR="0" wp14:anchorId="73DBC8C1" wp14:editId="51B1784B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02C" w:rsidRPr="0057460A" w:rsidRDefault="0086602C" w:rsidP="0086602C">
      <w:pPr>
        <w:ind w:firstLine="720"/>
        <w:jc w:val="both"/>
        <w:rPr>
          <w:b/>
          <w:sz w:val="24"/>
          <w:szCs w:val="24"/>
        </w:rPr>
      </w:pPr>
    </w:p>
    <w:p w:rsidR="0086602C" w:rsidRPr="0057460A" w:rsidRDefault="0086602C" w:rsidP="0086602C">
      <w:pPr>
        <w:ind w:firstLine="720"/>
        <w:jc w:val="both"/>
        <w:rPr>
          <w:b/>
          <w:sz w:val="24"/>
          <w:szCs w:val="24"/>
        </w:rPr>
      </w:pPr>
    </w:p>
    <w:p w:rsidR="0086602C" w:rsidRPr="0057460A" w:rsidRDefault="0086602C" w:rsidP="0086602C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22 сентября </w:t>
      </w:r>
      <w:r w:rsidRPr="0057460A">
        <w:rPr>
          <w:b/>
          <w:sz w:val="24"/>
          <w:szCs w:val="24"/>
        </w:rPr>
        <w:t xml:space="preserve"> 2017 г                       </w:t>
      </w:r>
      <w:r>
        <w:rPr>
          <w:b/>
          <w:sz w:val="24"/>
          <w:szCs w:val="24"/>
        </w:rPr>
        <w:t xml:space="preserve">                            № 39</w:t>
      </w:r>
    </w:p>
    <w:p w:rsidR="0086602C" w:rsidRPr="0057460A" w:rsidRDefault="0086602C" w:rsidP="0086602C">
      <w:pPr>
        <w:rPr>
          <w:sz w:val="24"/>
          <w:szCs w:val="24"/>
        </w:rPr>
      </w:pPr>
    </w:p>
    <w:p w:rsidR="0086602C" w:rsidRPr="0057460A" w:rsidRDefault="0086602C" w:rsidP="0086602C">
      <w:pPr>
        <w:jc w:val="center"/>
        <w:rPr>
          <w:sz w:val="24"/>
          <w:szCs w:val="24"/>
        </w:rPr>
      </w:pPr>
    </w:p>
    <w:p w:rsidR="0086602C" w:rsidRPr="0057460A" w:rsidRDefault="0086602C" w:rsidP="0086602C">
      <w:pPr>
        <w:tabs>
          <w:tab w:val="left" w:pos="70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введении </w:t>
      </w:r>
      <w:r w:rsidRPr="0057460A">
        <w:rPr>
          <w:b/>
          <w:sz w:val="24"/>
          <w:szCs w:val="24"/>
        </w:rPr>
        <w:t xml:space="preserve"> на территории Оленьевского сельского поселения</w:t>
      </w:r>
      <w:r>
        <w:rPr>
          <w:b/>
          <w:sz w:val="24"/>
          <w:szCs w:val="24"/>
        </w:rPr>
        <w:t xml:space="preserve"> режима повышенной готовности</w:t>
      </w:r>
    </w:p>
    <w:p w:rsidR="0086602C" w:rsidRPr="0057460A" w:rsidRDefault="0086602C" w:rsidP="0086602C">
      <w:pPr>
        <w:tabs>
          <w:tab w:val="left" w:pos="7080"/>
        </w:tabs>
        <w:jc w:val="both"/>
        <w:rPr>
          <w:b/>
          <w:sz w:val="24"/>
          <w:szCs w:val="24"/>
        </w:rPr>
      </w:pPr>
    </w:p>
    <w:p w:rsidR="0086602C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целях предупреждения возникновения чрезвычайных ситуаций, минимизации их последствий, своевременного реагирования, н</w:t>
      </w:r>
      <w:r w:rsidRPr="0057460A">
        <w:rPr>
          <w:sz w:val="24"/>
          <w:szCs w:val="24"/>
        </w:rPr>
        <w:t>а основани</w:t>
      </w:r>
      <w:r>
        <w:rPr>
          <w:sz w:val="24"/>
          <w:szCs w:val="24"/>
        </w:rPr>
        <w:t>и распоряжения руководителя постоянно действующего органа управления единой государственной системы предупреждения и ликвидации ЧС Волгоградской области№ 73 от 21 сентября 2017 г и в связи с неблагоприятным метеорологическим прогнозом</w:t>
      </w:r>
    </w:p>
    <w:p w:rsidR="0086602C" w:rsidRDefault="0086602C" w:rsidP="0086602C">
      <w:pPr>
        <w:tabs>
          <w:tab w:val="left" w:pos="7080"/>
        </w:tabs>
        <w:jc w:val="both"/>
        <w:rPr>
          <w:sz w:val="24"/>
          <w:szCs w:val="24"/>
        </w:rPr>
      </w:pPr>
    </w:p>
    <w:p w:rsidR="0086602C" w:rsidRDefault="0086602C" w:rsidP="0086602C">
      <w:pPr>
        <w:tabs>
          <w:tab w:val="left" w:pos="7080"/>
        </w:tabs>
        <w:ind w:firstLine="708"/>
        <w:jc w:val="center"/>
        <w:rPr>
          <w:sz w:val="24"/>
          <w:szCs w:val="24"/>
        </w:rPr>
      </w:pPr>
    </w:p>
    <w:p w:rsidR="0086602C" w:rsidRPr="00FC6BF1" w:rsidRDefault="0086602C" w:rsidP="0086602C">
      <w:pPr>
        <w:tabs>
          <w:tab w:val="left" w:pos="7080"/>
        </w:tabs>
        <w:ind w:firstLine="708"/>
        <w:rPr>
          <w:b/>
          <w:sz w:val="24"/>
          <w:szCs w:val="24"/>
        </w:rPr>
      </w:pPr>
      <w:r w:rsidRPr="00FC6BF1">
        <w:rPr>
          <w:b/>
          <w:sz w:val="24"/>
          <w:szCs w:val="24"/>
        </w:rPr>
        <w:t>ПОСТАНОВЛЯЮ:</w:t>
      </w:r>
    </w:p>
    <w:p w:rsidR="0086602C" w:rsidRPr="0057460A" w:rsidRDefault="0086602C" w:rsidP="0086602C">
      <w:pPr>
        <w:tabs>
          <w:tab w:val="left" w:pos="7080"/>
        </w:tabs>
        <w:ind w:firstLine="708"/>
        <w:jc w:val="center"/>
        <w:rPr>
          <w:sz w:val="24"/>
          <w:szCs w:val="24"/>
        </w:rPr>
      </w:pPr>
    </w:p>
    <w:p w:rsidR="0086602C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 w:rsidRPr="0057460A">
        <w:rPr>
          <w:sz w:val="24"/>
          <w:szCs w:val="24"/>
        </w:rPr>
        <w:t>1.</w:t>
      </w:r>
      <w:r>
        <w:rPr>
          <w:sz w:val="24"/>
          <w:szCs w:val="24"/>
        </w:rPr>
        <w:t>Ввести 22 сентября 2017 г с 09 ч 00 мин на территории Оленьевского сельского поселения режим «ПОВЫШЕННОЙ ГОТОВНОСТИ»;</w:t>
      </w:r>
    </w:p>
    <w:p w:rsidR="0086602C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</w:p>
    <w:p w:rsidR="0086602C" w:rsidRPr="0057460A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 w:rsidRPr="0057460A">
        <w:rPr>
          <w:sz w:val="24"/>
          <w:szCs w:val="24"/>
        </w:rPr>
        <w:t>2. На период действия</w:t>
      </w:r>
      <w:r>
        <w:rPr>
          <w:sz w:val="24"/>
          <w:szCs w:val="24"/>
        </w:rPr>
        <w:t xml:space="preserve"> режима повышенной готовности</w:t>
      </w:r>
      <w:r w:rsidRPr="0057460A">
        <w:rPr>
          <w:sz w:val="24"/>
          <w:szCs w:val="24"/>
        </w:rPr>
        <w:t xml:space="preserve"> на территории Оленьевского поселения ввести следующие дополнительные требования пожарной безопасности:</w:t>
      </w:r>
    </w:p>
    <w:p w:rsidR="0086602C" w:rsidRPr="0057460A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 w:rsidRPr="0057460A">
        <w:rPr>
          <w:sz w:val="24"/>
          <w:szCs w:val="24"/>
        </w:rPr>
        <w:t xml:space="preserve"> запрет на разведение костров, сжигание мусора, сухой растительности </w:t>
      </w:r>
      <w:proofErr w:type="gramStart"/>
      <w:r w:rsidRPr="0057460A">
        <w:rPr>
          <w:sz w:val="24"/>
          <w:szCs w:val="24"/>
        </w:rPr>
        <w:t xml:space="preserve">( </w:t>
      </w:r>
      <w:proofErr w:type="gramEnd"/>
      <w:r w:rsidRPr="0057460A">
        <w:rPr>
          <w:sz w:val="24"/>
          <w:szCs w:val="24"/>
        </w:rPr>
        <w:t>в том числе  стерни, сухой травы, листвы и камыша), проведение всех видов пожароопасных работ, кроме мест, специально отведенных для указанных видов работ;</w:t>
      </w:r>
    </w:p>
    <w:p w:rsidR="0086602C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 w:rsidRPr="0057460A">
        <w:rPr>
          <w:sz w:val="24"/>
          <w:szCs w:val="24"/>
        </w:rPr>
        <w:t>3. Администрации  Оленьевского сельского поселения</w:t>
      </w:r>
      <w:r>
        <w:rPr>
          <w:sz w:val="24"/>
          <w:szCs w:val="24"/>
        </w:rPr>
        <w:t>:</w:t>
      </w:r>
    </w:p>
    <w:p w:rsidR="0086602C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57460A">
        <w:rPr>
          <w:sz w:val="24"/>
          <w:szCs w:val="24"/>
        </w:rPr>
        <w:t xml:space="preserve"> обеспечить создание запасов горюче-смазочных материалов для</w:t>
      </w:r>
      <w:r>
        <w:rPr>
          <w:sz w:val="24"/>
          <w:szCs w:val="24"/>
        </w:rPr>
        <w:t xml:space="preserve"> ликвидации возникающих пожаров, проверить готовность системы оповещения, техники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приспособленной для тушения пожаров, подвоза воды, проведения опашки, а также транспорта для эвакуации населения;</w:t>
      </w:r>
    </w:p>
    <w:p w:rsidR="0086602C" w:rsidRPr="0057460A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уточнить планы действий по предупреждению и ликвидации ЧС.</w:t>
      </w:r>
    </w:p>
    <w:p w:rsidR="0086602C" w:rsidRPr="0057460A" w:rsidRDefault="0086602C" w:rsidP="0086602C">
      <w:pPr>
        <w:tabs>
          <w:tab w:val="left" w:pos="7080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4.Организовать круглосуточное дежурство</w:t>
      </w:r>
      <w:r w:rsidRPr="0057460A">
        <w:rPr>
          <w:sz w:val="24"/>
          <w:szCs w:val="24"/>
        </w:rPr>
        <w:t xml:space="preserve"> должностными лицам</w:t>
      </w:r>
      <w:r>
        <w:rPr>
          <w:sz w:val="24"/>
          <w:szCs w:val="24"/>
        </w:rPr>
        <w:t>и и членами ТОС на территории сельского поселения. График дежурства направить в ЕДДС Дубовского муниципального района.</w:t>
      </w:r>
    </w:p>
    <w:p w:rsidR="0086602C" w:rsidRPr="0057460A" w:rsidRDefault="0086602C" w:rsidP="0086602C">
      <w:pPr>
        <w:pStyle w:val="a3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746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         5.  </w:t>
      </w:r>
      <w:proofErr w:type="gramStart"/>
      <w:r w:rsidRPr="005746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5746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настоящего постановления оставляю за собой </w:t>
      </w:r>
    </w:p>
    <w:p w:rsidR="0086602C" w:rsidRPr="0057460A" w:rsidRDefault="0086602C" w:rsidP="0086602C">
      <w:pPr>
        <w:tabs>
          <w:tab w:val="left" w:pos="945"/>
        </w:tabs>
        <w:jc w:val="both"/>
        <w:rPr>
          <w:sz w:val="24"/>
          <w:szCs w:val="24"/>
        </w:rPr>
      </w:pPr>
    </w:p>
    <w:p w:rsidR="0086602C" w:rsidRPr="0057460A" w:rsidRDefault="0086602C" w:rsidP="0086602C">
      <w:pPr>
        <w:tabs>
          <w:tab w:val="left" w:pos="426"/>
        </w:tabs>
        <w:rPr>
          <w:sz w:val="24"/>
          <w:szCs w:val="24"/>
        </w:rPr>
      </w:pPr>
    </w:p>
    <w:p w:rsidR="0086602C" w:rsidRPr="0057460A" w:rsidRDefault="0086602C" w:rsidP="0086602C">
      <w:pPr>
        <w:rPr>
          <w:sz w:val="24"/>
          <w:szCs w:val="24"/>
        </w:rPr>
      </w:pPr>
    </w:p>
    <w:p w:rsidR="0086602C" w:rsidRDefault="0086602C" w:rsidP="0086602C">
      <w:pPr>
        <w:rPr>
          <w:sz w:val="24"/>
          <w:szCs w:val="24"/>
        </w:rPr>
      </w:pPr>
      <w:r>
        <w:rPr>
          <w:sz w:val="24"/>
          <w:szCs w:val="24"/>
        </w:rPr>
        <w:t xml:space="preserve">Глава Оленьевского сельского поселения                                </w:t>
      </w:r>
      <w:proofErr w:type="spellStart"/>
      <w:r>
        <w:rPr>
          <w:sz w:val="24"/>
          <w:szCs w:val="24"/>
        </w:rPr>
        <w:t>А.П.Сучков</w:t>
      </w:r>
      <w:proofErr w:type="spellEnd"/>
    </w:p>
    <w:p w:rsidR="00B77BFD" w:rsidRDefault="00B77BFD">
      <w:bookmarkStart w:id="0" w:name="_GoBack"/>
      <w:bookmarkEnd w:id="0"/>
    </w:p>
    <w:sectPr w:rsidR="00B7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784"/>
    <w:rsid w:val="004F1DF7"/>
    <w:rsid w:val="007E316A"/>
    <w:rsid w:val="0086602C"/>
    <w:rsid w:val="00910784"/>
    <w:rsid w:val="009773CA"/>
    <w:rsid w:val="00B234B1"/>
    <w:rsid w:val="00B43083"/>
    <w:rsid w:val="00B77BFD"/>
    <w:rsid w:val="00E71422"/>
    <w:rsid w:val="00F4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2C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0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kern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660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02C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2C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0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kern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660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02C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2017-09-22T06:10:00Z</dcterms:created>
  <dcterms:modified xsi:type="dcterms:W3CDTF">2017-09-22T06:10:00Z</dcterms:modified>
</cp:coreProperties>
</file>